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5BF47452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>Dit document is enkel te gebruiken als hulpmiddel voor de interne voorbereiding van de projectaanvraag</w:t>
      </w:r>
      <w:r w:rsidR="00B2148F">
        <w:t xml:space="preserve"> </w:t>
      </w:r>
      <w:r w:rsidR="00B2148F" w:rsidRPr="00B2148F">
        <w:rPr>
          <w:color w:val="00B050"/>
        </w:rPr>
        <w:t xml:space="preserve">voor LEADER </w:t>
      </w:r>
      <w:r w:rsidR="000563F2">
        <w:rPr>
          <w:color w:val="00B050"/>
        </w:rPr>
        <w:t>Meetjesland - Leievallei</w:t>
      </w:r>
      <w:r w:rsidRPr="000E68AD">
        <w:t xml:space="preserve">. De officiële projectaanvraag en indiening verloopt enkel en alleen via het </w:t>
      </w:r>
      <w:hyperlink r:id="rId11" w:history="1">
        <w:proofErr w:type="spellStart"/>
        <w:r w:rsidRPr="00B510BF">
          <w:rPr>
            <w:rStyle w:val="Hyperlink"/>
          </w:rPr>
          <w:t>plattelandsloket</w:t>
        </w:r>
        <w:proofErr w:type="spellEnd"/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5EB35F58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2AB7AEBB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1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0290C574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66117B62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3C52F472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4F8B9416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3A6A9DEE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7EDD8959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2DEA4555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1458F877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0B3C4391" w:rsidR="00576695" w:rsidRDefault="00A961D7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292752B9" w14:textId="77777777" w:rsidR="008B6338" w:rsidRDefault="008B6338" w:rsidP="00576695"/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lastRenderedPageBreak/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291525D9" w:rsidR="001F2B53" w:rsidRPr="00A961D7" w:rsidRDefault="00A961D7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AD47" w:themeColor="accent6"/>
        </w:rPr>
      </w:pPr>
      <w:r w:rsidRPr="00A961D7">
        <w:rPr>
          <w:color w:val="70AD47" w:themeColor="accent6"/>
        </w:rPr>
        <w:t>Altijd 1/1/2025</w:t>
      </w:r>
    </w:p>
    <w:p w14:paraId="201534CB" w14:textId="29F6BE5E" w:rsidR="006F0BDC" w:rsidRDefault="006F0BDC">
      <w:r w:rsidRPr="006F0BDC">
        <w:t>Einddatum van het project</w:t>
      </w:r>
    </w:p>
    <w:p w14:paraId="79F1F349" w14:textId="313C9250" w:rsidR="001F2B53" w:rsidRPr="00A961D7" w:rsidRDefault="00A961D7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AD47" w:themeColor="accent6"/>
        </w:rPr>
      </w:pPr>
      <w:r w:rsidRPr="00A961D7">
        <w:rPr>
          <w:color w:val="70AD47" w:themeColor="accent6"/>
        </w:rPr>
        <w:t>Altijd 30/06/2027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lastRenderedPageBreak/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0CB2CB8B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 xml:space="preserve">Bij aanduiding van “investeringsproject”, komen volgende vragen </w:t>
      </w:r>
      <w:r w:rsidR="000563F2" w:rsidRPr="002A2093">
        <w:rPr>
          <w:i/>
          <w:iCs/>
          <w:color w:val="000000" w:themeColor="text1"/>
        </w:rPr>
        <w:t>erbij</w:t>
      </w:r>
      <w:r w:rsidRPr="002A2093">
        <w:rPr>
          <w:i/>
          <w:iCs/>
          <w:color w:val="000000" w:themeColor="text1"/>
        </w:rPr>
        <w:t>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</w:t>
      </w:r>
      <w:proofErr w:type="gramStart"/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Ja  Nee</w:t>
      </w:r>
      <w:proofErr w:type="gramEnd"/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proofErr w:type="gramStart"/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</w:t>
      </w:r>
      <w:proofErr w:type="gramEnd"/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 xml:space="preserve">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</w:t>
      </w:r>
      <w:proofErr w:type="gramStart"/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Ja  Nee</w:t>
      </w:r>
      <w:proofErr w:type="gramEnd"/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 xml:space="preserve">Is de btw </w:t>
      </w:r>
      <w:proofErr w:type="spellStart"/>
      <w:r>
        <w:t>terugvorderbaar</w:t>
      </w:r>
      <w:proofErr w:type="spellEnd"/>
      <w:r>
        <w:t xml:space="preserve">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Als de BTW niet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1CAA478E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Is de BTW wel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en krijgt u achteraf de BTW teruggestort van de </w:t>
      </w:r>
      <w:r w:rsidR="000563F2" w:rsidRPr="00CD6C3C">
        <w:rPr>
          <w:i/>
          <w:iCs/>
        </w:rPr>
        <w:t>btw-administratie</w:t>
      </w:r>
      <w:r w:rsidRPr="00CD6C3C">
        <w:rPr>
          <w:i/>
          <w:iCs/>
        </w:rPr>
        <w:t>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lastRenderedPageBreak/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7F6A7090" w:rsidR="00AC158F" w:rsidRPr="000563F2" w:rsidRDefault="00AC158F">
      <w:r w:rsidRPr="00AC158F">
        <w:t>S</w:t>
      </w:r>
      <w:r w:rsidRPr="000563F2">
        <w:t xml:space="preserve">electeer het </w:t>
      </w:r>
      <w:r w:rsidR="00B66624" w:rsidRPr="000563F2">
        <w:t>hoofd</w:t>
      </w:r>
      <w:r w:rsidRPr="000563F2">
        <w:t>thema waarbij het project past</w:t>
      </w:r>
      <w:r w:rsidR="00017FCC">
        <w:t xml:space="preserve"> </w:t>
      </w:r>
      <w:r w:rsidR="00017FCC" w:rsidRPr="00017FCC">
        <w:rPr>
          <w:color w:val="00B050"/>
        </w:rPr>
        <w:t xml:space="preserve">(let op de thema’s in het E-Loket zijn de Vlaamse thema’s, deze waren de basis voor de </w:t>
      </w:r>
      <w:r w:rsidR="00B96163">
        <w:rPr>
          <w:color w:val="00B050"/>
        </w:rPr>
        <w:t>Lokale Ontwikkelingsstrategie</w:t>
      </w:r>
      <w:r w:rsidR="00017FCC" w:rsidRPr="00017FCC">
        <w:rPr>
          <w:color w:val="00B050"/>
        </w:rPr>
        <w:t xml:space="preserve"> Meetjesland – Leievallei, maar zijn aangepast naar de noden van de streek</w:t>
      </w:r>
      <w:r w:rsidR="00017FCC">
        <w:rPr>
          <w:color w:val="00B050"/>
        </w:rPr>
        <w:t>. Onderstaand schema geeft weer hoe je de Vlaamse thema’s best aan die uit Meetjesland – Leievallei kan linken, dit kan echter afwijken.</w:t>
      </w:r>
      <w:r w:rsidR="00017FCC" w:rsidRPr="00017FCC">
        <w:rPr>
          <w:color w:val="00B050"/>
        </w:rPr>
        <w:t>)</w:t>
      </w:r>
      <w:r w:rsidRPr="000563F2">
        <w:t>:</w:t>
      </w:r>
    </w:p>
    <w:p w14:paraId="206B6467" w14:textId="3E2F0FCF" w:rsidR="00AC158F" w:rsidRPr="00017FCC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0563F2">
        <w:t>Inno</w:t>
      </w:r>
      <w:r w:rsidRPr="00AC158F">
        <w:t>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017FCC"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64F68E1B" w14:textId="18C66276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1: Ondersteunen van alternatieve en duurzame (verdien)modellen om de veerkracht van de landbouwsector te vergroten.</w:t>
      </w:r>
    </w:p>
    <w:p w14:paraId="429E27CC" w14:textId="7F10461C" w:rsidR="00017FCC" w:rsidRPr="00576695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2: Het agrovoedingscomplex in het Meetjesland – Leievallei zet in op duurzame productietechnieken, met aandacht voor partnerschappen en kennisdeling.</w:t>
      </w:r>
    </w:p>
    <w:p w14:paraId="02188509" w14:textId="192796CB" w:rsidR="00AC158F" w:rsidRPr="00017FCC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>= S</w:t>
      </w:r>
      <w:r w:rsidR="00576695" w:rsidRPr="00017FCC">
        <w:rPr>
          <w:b/>
          <w:bCs/>
          <w:color w:val="00B050"/>
        </w:rPr>
        <w:t xml:space="preserve">D3. </w:t>
      </w:r>
      <w:r w:rsidR="00017FCC" w:rsidRPr="00017FCC">
        <w:rPr>
          <w:b/>
          <w:bCs/>
          <w:color w:val="00B050"/>
        </w:rPr>
        <w:t>Meetjesland – Leievallei is een plattelandsgebied met levendige en inclusieve kernen die trots zijn op hun streek.</w:t>
      </w:r>
      <w:r w:rsidR="00576695" w:rsidRPr="00017FCC">
        <w:rPr>
          <w:b/>
          <w:bCs/>
          <w:color w:val="00B050"/>
        </w:rPr>
        <w:t xml:space="preserve"> </w:t>
      </w:r>
    </w:p>
    <w:p w14:paraId="485C9524" w14:textId="4A575958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4: Versterken van de beeldkwaliteit van de dorpen, met aandacht voor de aansluiting met de omgeving</w:t>
      </w:r>
    </w:p>
    <w:p w14:paraId="5A002C25" w14:textId="15A82133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5: De dorpen in Meetjesland – Leievallei bieden voldoende levenskwaliteit en voorzieningen aan hun inwoners</w:t>
      </w:r>
    </w:p>
    <w:p w14:paraId="524568A9" w14:textId="36DFD909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6: De dorpskernen in het Meetjesland – Leievallei bruisen van het leven en stimuleren ontmoetingen tussen alle inwoners, ook de kwetsbare groepen </w:t>
      </w:r>
    </w:p>
    <w:p w14:paraId="5FDCC129" w14:textId="0E2802A5" w:rsidR="00AC158F" w:rsidRPr="00017FCC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 xml:space="preserve">= </w:t>
      </w:r>
      <w:r w:rsidR="00017FCC"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49FDA951" w14:textId="715E21B0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3: versterken van typische landschapskenmerken om natuur robuuster en weerbaarder te maken tegen klimaatverandering en om verlies aan biodiversiteit tegen te gaan.</w:t>
      </w:r>
    </w:p>
    <w:p w14:paraId="07EEFC43" w14:textId="4E217A4B" w:rsidR="00895F6A" w:rsidRDefault="00895F6A" w:rsidP="00AC158F">
      <w:r>
        <w:t>Aan welke doelstelling(en) en actie(s) uit de Lokale Ontwikkelingsstrategie draagt dit project bij?</w:t>
      </w:r>
    </w:p>
    <w:p w14:paraId="1EC59DF0" w14:textId="021A10CD" w:rsidR="00895F6A" w:rsidRPr="00895F6A" w:rsidRDefault="00895F6A" w:rsidP="00895F6A">
      <w:pPr>
        <w:numPr>
          <w:ilvl w:val="0"/>
          <w:numId w:val="17"/>
        </w:numPr>
        <w:rPr>
          <w:color w:val="00B050"/>
        </w:rPr>
      </w:pPr>
      <w:r w:rsidRPr="00895F6A">
        <w:rPr>
          <w:color w:val="00B050"/>
        </w:rPr>
        <w:t xml:space="preserve">Hier vul je de </w:t>
      </w:r>
      <w:r w:rsidRPr="00895F6A">
        <w:rPr>
          <w:b/>
          <w:bCs/>
          <w:color w:val="00B050"/>
        </w:rPr>
        <w:t>Operationele Doelstelling (OD)</w:t>
      </w:r>
      <w:r w:rsidRPr="00895F6A">
        <w:rPr>
          <w:color w:val="00B050"/>
        </w:rPr>
        <w:t xml:space="preserve"> in waaronder jouw project het best past. Je maakt de keuze voor 1 OD ook al draagt het project mogelijk bij aan verschillende.</w:t>
      </w:r>
      <w:r>
        <w:rPr>
          <w:color w:val="00B050"/>
        </w:rPr>
        <w:t xml:space="preserve"> Zie boven voor de </w:t>
      </w:r>
      <w:proofErr w:type="spellStart"/>
      <w:r>
        <w:rPr>
          <w:color w:val="00B050"/>
        </w:rPr>
        <w:t>oplijsting</w:t>
      </w:r>
      <w:proofErr w:type="spellEnd"/>
      <w:r>
        <w:rPr>
          <w:color w:val="00B050"/>
        </w:rPr>
        <w:t xml:space="preserve"> van de verschillende </w:t>
      </w:r>
      <w:proofErr w:type="spellStart"/>
      <w:r>
        <w:rPr>
          <w:color w:val="00B050"/>
        </w:rPr>
        <w:t>OD’s</w:t>
      </w:r>
      <w:proofErr w:type="spellEnd"/>
      <w:r>
        <w:rPr>
          <w:color w:val="00B050"/>
        </w:rPr>
        <w:t>.</w:t>
      </w:r>
    </w:p>
    <w:p w14:paraId="4241D261" w14:textId="77777777" w:rsidR="00895F6A" w:rsidRDefault="00895F6A">
      <w:pPr>
        <w:rPr>
          <w:i/>
          <w:iCs/>
        </w:rPr>
      </w:pPr>
      <w:r>
        <w:rPr>
          <w:i/>
          <w:iCs/>
        </w:rPr>
        <w:br w:type="page"/>
      </w:r>
    </w:p>
    <w:p w14:paraId="1164863A" w14:textId="3D034A2F" w:rsidR="00AC158F" w:rsidRPr="00B96163" w:rsidRDefault="00AC158F" w:rsidP="00AC158F">
      <w:pPr>
        <w:rPr>
          <w:i/>
          <w:iCs/>
        </w:rPr>
      </w:pPr>
      <w:r w:rsidRPr="00FD7E0B">
        <w:rPr>
          <w:i/>
          <w:iCs/>
        </w:rPr>
        <w:lastRenderedPageBreak/>
        <w:t xml:space="preserve">Afhankelijk van het gekozen thema verschijnt er een lijst van indicatoren. </w:t>
      </w:r>
      <w:r w:rsidR="00B96163">
        <w:rPr>
          <w:i/>
          <w:iCs/>
        </w:rPr>
        <w:t xml:space="preserve">In de onderstaande </w:t>
      </w:r>
      <w:proofErr w:type="spellStart"/>
      <w:r w:rsidR="00B96163">
        <w:rPr>
          <w:i/>
          <w:iCs/>
        </w:rPr>
        <w:t>oplijsting</w:t>
      </w:r>
      <w:proofErr w:type="spellEnd"/>
      <w:r w:rsidR="00B96163">
        <w:rPr>
          <w:i/>
          <w:iCs/>
        </w:rPr>
        <w:t xml:space="preserve"> staan tussen haakjes de Operationele Doelstellingen uit de Lokale Ontwikkelingsstrategie Meetjesland – Leievallei die </w:t>
      </w:r>
      <w:r w:rsidR="00B96163">
        <w:rPr>
          <w:b/>
          <w:bCs/>
          <w:i/>
          <w:iCs/>
        </w:rPr>
        <w:t xml:space="preserve">mogelijk </w:t>
      </w:r>
      <w:r w:rsidR="00B96163">
        <w:rPr>
          <w:i/>
          <w:iCs/>
        </w:rPr>
        <w:t>bijdragen aan de indicator.</w:t>
      </w:r>
    </w:p>
    <w:p w14:paraId="5837F9A8" w14:textId="28608AD7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06E25FDA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</w:t>
      </w:r>
      <w:r w:rsidR="00B96163">
        <w:t xml:space="preserve"> </w:t>
      </w:r>
      <w:r w:rsidR="00B96163" w:rsidRPr="00522B8B">
        <w:rPr>
          <w:color w:val="70AD47" w:themeColor="accent6"/>
        </w:rPr>
        <w:t>(OD 1</w:t>
      </w:r>
      <w:r w:rsidR="00522B8B" w:rsidRPr="00522B8B">
        <w:rPr>
          <w:color w:val="70AD47" w:themeColor="accent6"/>
        </w:rPr>
        <w:t>)</w:t>
      </w:r>
      <w:r w:rsidRPr="00AC158F">
        <w:t>:</w:t>
      </w:r>
    </w:p>
    <w:p w14:paraId="3E4C2B24" w14:textId="3CD55319" w:rsidR="00AC158F" w:rsidRPr="00522B8B" w:rsidRDefault="00AC158F" w:rsidP="00D038B2">
      <w:pPr>
        <w:pStyle w:val="Lijstalinea"/>
        <w:numPr>
          <w:ilvl w:val="1"/>
          <w:numId w:val="6"/>
        </w:numPr>
      </w:pPr>
      <w:r w:rsidRPr="00522B8B">
        <w:t>Aantal</w:t>
      </w:r>
      <w:r w:rsidR="00A72FE5" w:rsidRPr="00522B8B">
        <w:t>: aangeven</w:t>
      </w:r>
      <w:r w:rsidRPr="00522B8B">
        <w:t xml:space="preserve"> + motivatie</w:t>
      </w:r>
      <w:r w:rsidR="0021453E" w:rsidRPr="00522B8B">
        <w:t>/berekening</w:t>
      </w:r>
      <w:r w:rsidR="00A10502" w:rsidRPr="00522B8B">
        <w:t xml:space="preserve"> van de inschatting</w:t>
      </w:r>
    </w:p>
    <w:p w14:paraId="39B25A9A" w14:textId="4D88D903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</w:t>
      </w:r>
      <w:r w:rsidR="00B96163">
        <w:t xml:space="preserve"> </w:t>
      </w:r>
      <w:r w:rsidR="00B96163" w:rsidRPr="00522B8B">
        <w:rPr>
          <w:color w:val="70AD47" w:themeColor="accent6"/>
        </w:rPr>
        <w:t>(OD 1, OD 2</w:t>
      </w:r>
      <w:r w:rsidR="00522B8B" w:rsidRPr="00522B8B">
        <w:rPr>
          <w:color w:val="70AD47" w:themeColor="accent6"/>
        </w:rPr>
        <w:t>, OD 5)</w:t>
      </w:r>
      <w:r w:rsidRPr="00AC158F">
        <w:t>:</w:t>
      </w:r>
    </w:p>
    <w:p w14:paraId="73D2A7E8" w14:textId="4CF79BB2" w:rsidR="00AC158F" w:rsidRPr="00522B8B" w:rsidRDefault="00AC158F" w:rsidP="00A10502">
      <w:pPr>
        <w:pStyle w:val="Lijstalinea"/>
        <w:numPr>
          <w:ilvl w:val="1"/>
          <w:numId w:val="6"/>
        </w:numPr>
      </w:pPr>
      <w:r w:rsidRPr="00522B8B">
        <w:t>Aantal</w:t>
      </w:r>
      <w:r w:rsidR="00A72FE5" w:rsidRPr="00522B8B">
        <w:t>: aangeven</w:t>
      </w:r>
      <w:r w:rsidRPr="00522B8B">
        <w:t xml:space="preserve"> + </w:t>
      </w:r>
      <w:r w:rsidR="0021453E" w:rsidRPr="00522B8B">
        <w:t>motivatie/berekening van de inschatting</w:t>
      </w:r>
    </w:p>
    <w:p w14:paraId="20E6C766" w14:textId="1BB1DB7B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</w:t>
      </w:r>
      <w:r w:rsidR="00B96163">
        <w:t xml:space="preserve"> </w:t>
      </w:r>
      <w:r w:rsidR="00B96163" w:rsidRPr="00522B8B">
        <w:rPr>
          <w:color w:val="70AD47" w:themeColor="accent6"/>
        </w:rPr>
        <w:t>(OD 1, OD 2,</w:t>
      </w:r>
      <w:r w:rsidR="00522B8B" w:rsidRPr="00522B8B">
        <w:rPr>
          <w:color w:val="70AD47" w:themeColor="accent6"/>
        </w:rPr>
        <w:t xml:space="preserve"> OD 5)</w:t>
      </w:r>
      <w:r w:rsidRPr="00AC158F">
        <w:t>:</w:t>
      </w:r>
    </w:p>
    <w:p w14:paraId="3E06566D" w14:textId="30C863B3" w:rsidR="008D6A0D" w:rsidRPr="00522B8B" w:rsidRDefault="00A068EE" w:rsidP="00A068EE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2FC6C3B5" w14:textId="3BDA2DB2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2F4C9BA3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  <w:r w:rsidR="00522B8B">
        <w:t xml:space="preserve"> </w:t>
      </w:r>
      <w:r w:rsidR="00522B8B" w:rsidRPr="00522B8B">
        <w:rPr>
          <w:color w:val="70AD47" w:themeColor="accent6"/>
        </w:rPr>
        <w:t>(OD 4, OD 5, OD 6)</w:t>
      </w:r>
      <w:r w:rsidR="00522B8B">
        <w:t>: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 w:rsidR="00383FE7">
        <w:t>+ motivatie/berekening van de inschatting</w:t>
      </w:r>
    </w:p>
    <w:p w14:paraId="12ACF722" w14:textId="72BE7614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</w:t>
      </w:r>
      <w:r w:rsidR="00B96163">
        <w:t xml:space="preserve"> </w:t>
      </w:r>
      <w:r w:rsidR="00B96163" w:rsidRPr="00522B8B">
        <w:rPr>
          <w:color w:val="70AD47" w:themeColor="accent6"/>
        </w:rPr>
        <w:t>(OD 1,</w:t>
      </w:r>
      <w:r w:rsidR="00522B8B" w:rsidRPr="00522B8B">
        <w:rPr>
          <w:color w:val="70AD47" w:themeColor="accent6"/>
        </w:rPr>
        <w:t xml:space="preserve"> OD 4,</w:t>
      </w:r>
      <w:r w:rsidR="00B96163" w:rsidRPr="00522B8B">
        <w:rPr>
          <w:color w:val="70AD47" w:themeColor="accent6"/>
        </w:rPr>
        <w:t xml:space="preserve"> </w:t>
      </w:r>
      <w:r w:rsidR="00522B8B" w:rsidRPr="00522B8B">
        <w:rPr>
          <w:color w:val="70AD47" w:themeColor="accent6"/>
        </w:rPr>
        <w:t>OD 5; OD 6)</w:t>
      </w:r>
      <w:r w:rsidRPr="00FD7E0B">
        <w:t>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 w:rsidR="00383FE7">
        <w:t>+ motivatie/berekening van de inschatting</w:t>
      </w:r>
    </w:p>
    <w:p w14:paraId="774EB1DF" w14:textId="688207D5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78318809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 xml:space="preserve">in plattelandsgebieden: aantal verrichtingen dat bijdraagt aan doelstellingen </w:t>
      </w:r>
      <w:proofErr w:type="gramStart"/>
      <w:r w:rsidRPr="00FD7E0B">
        <w:t>inzake</w:t>
      </w:r>
      <w:proofErr w:type="gramEnd"/>
      <w:r w:rsidRPr="00FD7E0B">
        <w:t xml:space="preserve"> </w:t>
      </w:r>
      <w:r w:rsidR="000563F2" w:rsidRPr="00FD7E0B">
        <w:t>milieuduurzaamheid/</w:t>
      </w:r>
      <w:r w:rsidRPr="00FD7E0B">
        <w:t xml:space="preserve"> matiging van en aanpassing aan klimaatverandering in plattelandsgebieden </w:t>
      </w:r>
      <w:r w:rsidR="00B96163" w:rsidRPr="00522B8B">
        <w:rPr>
          <w:color w:val="70AD47" w:themeColor="accent6"/>
        </w:rPr>
        <w:t xml:space="preserve">(OD 1, </w:t>
      </w:r>
      <w:r w:rsidR="00522B8B" w:rsidRPr="00522B8B">
        <w:rPr>
          <w:color w:val="70AD47" w:themeColor="accent6"/>
        </w:rPr>
        <w:t>OD 2, OD 3, OD 4, OD 5)</w:t>
      </w:r>
      <w:r w:rsidRPr="00FD7E0B">
        <w:t>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>Aanta</w:t>
      </w:r>
      <w:r w:rsidRPr="00522B8B">
        <w:t>l: aangeven</w:t>
      </w:r>
      <w:r w:rsidR="00B62DEB" w:rsidRPr="00522B8B">
        <w:t xml:space="preserve"> + moti</w:t>
      </w:r>
      <w:r w:rsidR="00B62DEB">
        <w:t>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824FC3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  <w:r w:rsidR="00522B8B">
        <w:t xml:space="preserve"> </w:t>
      </w:r>
      <w:r w:rsidR="00522B8B" w:rsidRPr="00522B8B">
        <w:rPr>
          <w:color w:val="70AD47" w:themeColor="accent6"/>
        </w:rPr>
        <w:t>(OD 2, OD 3, OD 4):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51723E2B" w14:textId="77777777" w:rsidR="00895F6A" w:rsidRDefault="00895F6A">
      <w:pPr>
        <w:rPr>
          <w:b/>
          <w:bCs/>
        </w:rPr>
      </w:pPr>
      <w:r>
        <w:rPr>
          <w:b/>
          <w:bCs/>
        </w:rPr>
        <w:br w:type="page"/>
      </w:r>
    </w:p>
    <w:p w14:paraId="6905E4CA" w14:textId="7230B3E5" w:rsidR="004C0A57" w:rsidRDefault="004C0A57">
      <w:pPr>
        <w:rPr>
          <w:b/>
          <w:bCs/>
        </w:rPr>
      </w:pPr>
      <w:r>
        <w:rPr>
          <w:b/>
          <w:bCs/>
        </w:rPr>
        <w:lastRenderedPageBreak/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Kop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</w:t>
      </w:r>
      <w:proofErr w:type="gramStart"/>
      <w:r>
        <w:t>reeds</w:t>
      </w:r>
      <w:proofErr w:type="gramEnd"/>
      <w:r>
        <w:t xml:space="preserve">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5321F8F2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 xml:space="preserve">(het e-loket </w:t>
      </w:r>
      <w:r w:rsidR="00684A79">
        <w:rPr>
          <w:color w:val="00B050"/>
        </w:rPr>
        <w:t>maakt meteen de berekening met</w:t>
      </w:r>
      <w:r w:rsidR="0081570C" w:rsidRPr="0081570C">
        <w:rPr>
          <w:color w:val="00B050"/>
        </w:rPr>
        <w:t xml:space="preserve"> de</w:t>
      </w:r>
      <w:r w:rsidR="00684A79">
        <w:rPr>
          <w:color w:val="00B050"/>
        </w:rPr>
        <w:t xml:space="preserve"> aangegeven</w:t>
      </w:r>
      <w:r w:rsidR="0081570C" w:rsidRPr="0081570C">
        <w:rPr>
          <w:color w:val="00B050"/>
        </w:rPr>
        <w:t xml:space="preserve"> VKO)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684A79" w:rsidRPr="00CD6C3C" w14:paraId="73CCA0F0" w14:textId="77777777" w:rsidTr="00684A79">
        <w:tc>
          <w:tcPr>
            <w:tcW w:w="1881" w:type="dxa"/>
            <w:vAlign w:val="bottom"/>
          </w:tcPr>
          <w:p w14:paraId="63EDB4A5" w14:textId="70368C5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31381634" w14:textId="06E44FF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4FB890D2" w14:textId="2BD0B139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7698B083" w14:textId="23F43FD0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5AB884D4" w14:textId="0FE465B5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D6C3C" w14:paraId="72651B68" w14:textId="77777777" w:rsidTr="00684A79">
        <w:tc>
          <w:tcPr>
            <w:tcW w:w="1881" w:type="dxa"/>
          </w:tcPr>
          <w:p w14:paraId="0C4714EC" w14:textId="1FAC7685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1DFA4D6C" w14:textId="22B48208" w:rsidR="00CD6C3C" w:rsidRDefault="00CD6C3C"/>
        </w:tc>
        <w:tc>
          <w:tcPr>
            <w:tcW w:w="1796" w:type="dxa"/>
          </w:tcPr>
          <w:p w14:paraId="2678D7BE" w14:textId="77777777" w:rsidR="00CD6C3C" w:rsidRDefault="00CD6C3C"/>
        </w:tc>
        <w:tc>
          <w:tcPr>
            <w:tcW w:w="1790" w:type="dxa"/>
          </w:tcPr>
          <w:p w14:paraId="04F94DA6" w14:textId="77777777" w:rsidR="00CD6C3C" w:rsidRDefault="00CD6C3C"/>
        </w:tc>
        <w:tc>
          <w:tcPr>
            <w:tcW w:w="1804" w:type="dxa"/>
          </w:tcPr>
          <w:p w14:paraId="6B248091" w14:textId="77777777" w:rsidR="00CD6C3C" w:rsidRDefault="00CD6C3C"/>
        </w:tc>
      </w:tr>
      <w:tr w:rsidR="00CD6C3C" w14:paraId="5B6D719F" w14:textId="77777777" w:rsidTr="00684A79">
        <w:tc>
          <w:tcPr>
            <w:tcW w:w="1881" w:type="dxa"/>
          </w:tcPr>
          <w:p w14:paraId="2BD951CE" w14:textId="2E430BCA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4B240A67" w14:textId="77777777" w:rsidR="00CD6C3C" w:rsidRDefault="00CD6C3C"/>
        </w:tc>
        <w:tc>
          <w:tcPr>
            <w:tcW w:w="1796" w:type="dxa"/>
          </w:tcPr>
          <w:p w14:paraId="40AFDE98" w14:textId="77777777" w:rsidR="00CD6C3C" w:rsidRDefault="00CD6C3C"/>
        </w:tc>
        <w:tc>
          <w:tcPr>
            <w:tcW w:w="1790" w:type="dxa"/>
          </w:tcPr>
          <w:p w14:paraId="35FB4A81" w14:textId="77777777" w:rsidR="00CD6C3C" w:rsidRDefault="00CD6C3C"/>
        </w:tc>
        <w:tc>
          <w:tcPr>
            <w:tcW w:w="1804" w:type="dxa"/>
          </w:tcPr>
          <w:p w14:paraId="0466162D" w14:textId="77777777" w:rsidR="00CD6C3C" w:rsidRDefault="00CD6C3C"/>
        </w:tc>
      </w:tr>
      <w:tr w:rsidR="00CD6C3C" w14:paraId="4AF2476E" w14:textId="77777777" w:rsidTr="00684A79">
        <w:tc>
          <w:tcPr>
            <w:tcW w:w="1881" w:type="dxa"/>
          </w:tcPr>
          <w:p w14:paraId="10ACC039" w14:textId="5A7F1E07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4E570DEB" w14:textId="77777777" w:rsidR="00CD6C3C" w:rsidRDefault="00CD6C3C"/>
        </w:tc>
        <w:tc>
          <w:tcPr>
            <w:tcW w:w="1796" w:type="dxa"/>
          </w:tcPr>
          <w:p w14:paraId="7CBDC796" w14:textId="77777777" w:rsidR="00CD6C3C" w:rsidRDefault="00CD6C3C"/>
        </w:tc>
        <w:tc>
          <w:tcPr>
            <w:tcW w:w="1790" w:type="dxa"/>
          </w:tcPr>
          <w:p w14:paraId="179EAFD1" w14:textId="77777777" w:rsidR="00CD6C3C" w:rsidRDefault="00CD6C3C"/>
        </w:tc>
        <w:tc>
          <w:tcPr>
            <w:tcW w:w="1804" w:type="dxa"/>
          </w:tcPr>
          <w:p w14:paraId="3DCBB52D" w14:textId="77777777" w:rsidR="00CD6C3C" w:rsidRDefault="00CD6C3C"/>
        </w:tc>
      </w:tr>
      <w:tr w:rsidR="00CD6C3C" w14:paraId="77F5435D" w14:textId="77777777" w:rsidTr="00684A79">
        <w:tc>
          <w:tcPr>
            <w:tcW w:w="1881" w:type="dxa"/>
          </w:tcPr>
          <w:p w14:paraId="4BAB16C2" w14:textId="66616FD3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D94FB79" w14:textId="77777777" w:rsidR="00CD6C3C" w:rsidRDefault="00CD6C3C"/>
        </w:tc>
        <w:tc>
          <w:tcPr>
            <w:tcW w:w="1796" w:type="dxa"/>
          </w:tcPr>
          <w:p w14:paraId="5780397B" w14:textId="77777777" w:rsidR="00CD6C3C" w:rsidRDefault="00CD6C3C"/>
        </w:tc>
        <w:tc>
          <w:tcPr>
            <w:tcW w:w="1790" w:type="dxa"/>
          </w:tcPr>
          <w:p w14:paraId="6D2A0C81" w14:textId="77777777" w:rsidR="00CD6C3C" w:rsidRDefault="00CD6C3C"/>
        </w:tc>
        <w:tc>
          <w:tcPr>
            <w:tcW w:w="1804" w:type="dxa"/>
          </w:tcPr>
          <w:p w14:paraId="012EB57E" w14:textId="77777777" w:rsidR="00CD6C3C" w:rsidRDefault="00CD6C3C"/>
        </w:tc>
      </w:tr>
      <w:tr w:rsidR="00CD6C3C" w14:paraId="5C70DC65" w14:textId="77777777" w:rsidTr="00684A79">
        <w:tc>
          <w:tcPr>
            <w:tcW w:w="1881" w:type="dxa"/>
          </w:tcPr>
          <w:p w14:paraId="17264784" w14:textId="77777777" w:rsidR="00CD6C3C" w:rsidRDefault="00CD6C3C"/>
        </w:tc>
        <w:tc>
          <w:tcPr>
            <w:tcW w:w="1791" w:type="dxa"/>
          </w:tcPr>
          <w:p w14:paraId="32925438" w14:textId="77777777" w:rsidR="00CD6C3C" w:rsidRDefault="00CD6C3C"/>
        </w:tc>
        <w:tc>
          <w:tcPr>
            <w:tcW w:w="1796" w:type="dxa"/>
          </w:tcPr>
          <w:p w14:paraId="32B5A3D7" w14:textId="77777777" w:rsidR="00CD6C3C" w:rsidRDefault="00CD6C3C"/>
        </w:tc>
        <w:tc>
          <w:tcPr>
            <w:tcW w:w="1790" w:type="dxa"/>
          </w:tcPr>
          <w:p w14:paraId="7D5B2B1F" w14:textId="77777777" w:rsidR="00CD6C3C" w:rsidRDefault="00CD6C3C"/>
        </w:tc>
        <w:tc>
          <w:tcPr>
            <w:tcW w:w="1804" w:type="dxa"/>
          </w:tcPr>
          <w:p w14:paraId="2D92310F" w14:textId="77777777" w:rsidR="00CD6C3C" w:rsidRDefault="00CD6C3C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lastRenderedPageBreak/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1642B522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895F6A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5711924A" w14:textId="5AFA04D9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895F6A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5825F9BF" w14:textId="38AE2170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895F6A">
              <w:rPr>
                <w:b/>
                <w:bCs/>
              </w:rPr>
              <w:t>6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0F7F94" w14:paraId="1195D634" w14:textId="77777777" w:rsidTr="00CD6C3C">
        <w:tc>
          <w:tcPr>
            <w:tcW w:w="1934" w:type="dxa"/>
          </w:tcPr>
          <w:p w14:paraId="5A9C0FE8" w14:textId="77777777" w:rsidR="000F7F94" w:rsidRDefault="000F7F94"/>
        </w:tc>
        <w:tc>
          <w:tcPr>
            <w:tcW w:w="1813" w:type="dxa"/>
          </w:tcPr>
          <w:p w14:paraId="301B0EB9" w14:textId="77777777" w:rsidR="000F7F94" w:rsidRDefault="000F7F94"/>
        </w:tc>
        <w:tc>
          <w:tcPr>
            <w:tcW w:w="1813" w:type="dxa"/>
          </w:tcPr>
          <w:p w14:paraId="1910A813" w14:textId="77777777" w:rsidR="000F7F94" w:rsidRDefault="000F7F94"/>
        </w:tc>
        <w:tc>
          <w:tcPr>
            <w:tcW w:w="1813" w:type="dxa"/>
          </w:tcPr>
          <w:p w14:paraId="2F0CA4B7" w14:textId="77777777" w:rsidR="000F7F94" w:rsidRDefault="000F7F94"/>
        </w:tc>
        <w:tc>
          <w:tcPr>
            <w:tcW w:w="1689" w:type="dxa"/>
          </w:tcPr>
          <w:p w14:paraId="1317C2B8" w14:textId="77777777" w:rsidR="000F7F94" w:rsidRDefault="000F7F94"/>
        </w:tc>
      </w:tr>
      <w:tr w:rsidR="000F7F94" w14:paraId="35FA9D5B" w14:textId="77777777" w:rsidTr="00CD6C3C">
        <w:tc>
          <w:tcPr>
            <w:tcW w:w="1934" w:type="dxa"/>
          </w:tcPr>
          <w:p w14:paraId="3C4735B3" w14:textId="77777777" w:rsidR="000F7F94" w:rsidRDefault="000F7F94"/>
        </w:tc>
        <w:tc>
          <w:tcPr>
            <w:tcW w:w="1813" w:type="dxa"/>
          </w:tcPr>
          <w:p w14:paraId="12E3DF55" w14:textId="77777777" w:rsidR="000F7F94" w:rsidRDefault="000F7F94"/>
        </w:tc>
        <w:tc>
          <w:tcPr>
            <w:tcW w:w="1813" w:type="dxa"/>
          </w:tcPr>
          <w:p w14:paraId="4AFB8869" w14:textId="77777777" w:rsidR="000F7F94" w:rsidRDefault="000F7F94"/>
        </w:tc>
        <w:tc>
          <w:tcPr>
            <w:tcW w:w="1813" w:type="dxa"/>
          </w:tcPr>
          <w:p w14:paraId="2EACF764" w14:textId="77777777" w:rsidR="000F7F94" w:rsidRDefault="000F7F94"/>
        </w:tc>
        <w:tc>
          <w:tcPr>
            <w:tcW w:w="1689" w:type="dxa"/>
          </w:tcPr>
          <w:p w14:paraId="3C9B899A" w14:textId="77777777" w:rsidR="000F7F94" w:rsidRDefault="000F7F94"/>
        </w:tc>
      </w:tr>
      <w:tr w:rsidR="00CD6C3C" w14:paraId="23952364" w14:textId="5E966BE3" w:rsidTr="00CD6C3C">
        <w:tc>
          <w:tcPr>
            <w:tcW w:w="1934" w:type="dxa"/>
          </w:tcPr>
          <w:p w14:paraId="199C4BDD" w14:textId="0C9430B6" w:rsidR="00CD6C3C" w:rsidRPr="000F7F94" w:rsidRDefault="000F7F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 xml:space="preserve">Eigen </w:t>
            </w:r>
            <w:r w:rsidR="000563F2" w:rsidRPr="006C0FBE">
              <w:rPr>
                <w:b/>
                <w:bCs/>
                <w:color w:val="00B050"/>
              </w:rPr>
              <w:t>inbreng</w:t>
            </w:r>
            <w:r w:rsidR="000563F2">
              <w:rPr>
                <w:color w:val="00B050"/>
              </w:rPr>
              <w:t xml:space="preserve"> (</w:t>
            </w:r>
            <w:r>
              <w:rPr>
                <w:color w:val="00B050"/>
              </w:rPr>
              <w:t>min 15%)</w:t>
            </w:r>
          </w:p>
        </w:tc>
        <w:tc>
          <w:tcPr>
            <w:tcW w:w="1813" w:type="dxa"/>
          </w:tcPr>
          <w:p w14:paraId="1C171B1B" w14:textId="77777777" w:rsidR="00CD6C3C" w:rsidRDefault="00CD6C3C"/>
        </w:tc>
        <w:tc>
          <w:tcPr>
            <w:tcW w:w="1813" w:type="dxa"/>
          </w:tcPr>
          <w:p w14:paraId="3D7788AA" w14:textId="77777777" w:rsidR="00CD6C3C" w:rsidRDefault="00CD6C3C"/>
        </w:tc>
        <w:tc>
          <w:tcPr>
            <w:tcW w:w="1813" w:type="dxa"/>
          </w:tcPr>
          <w:p w14:paraId="2DC2C1E4" w14:textId="77777777" w:rsidR="00CD6C3C" w:rsidRDefault="00CD6C3C"/>
        </w:tc>
        <w:tc>
          <w:tcPr>
            <w:tcW w:w="1689" w:type="dxa"/>
          </w:tcPr>
          <w:p w14:paraId="4BB5C060" w14:textId="77777777" w:rsidR="00CD6C3C" w:rsidRDefault="00CD6C3C"/>
        </w:tc>
      </w:tr>
      <w:tr w:rsidR="00CD6C3C" w14:paraId="218FB72A" w14:textId="0321B671" w:rsidTr="00CD6C3C">
        <w:tc>
          <w:tcPr>
            <w:tcW w:w="1934" w:type="dxa"/>
          </w:tcPr>
          <w:p w14:paraId="2B7B8BD2" w14:textId="4CFB1C78" w:rsidR="00CD6C3C" w:rsidRPr="000F7F94" w:rsidRDefault="000F7F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3DAFBE9F" w14:textId="77777777" w:rsidR="00CD6C3C" w:rsidRDefault="00CD6C3C"/>
        </w:tc>
        <w:tc>
          <w:tcPr>
            <w:tcW w:w="1813" w:type="dxa"/>
          </w:tcPr>
          <w:p w14:paraId="1A30B09B" w14:textId="77777777" w:rsidR="00CD6C3C" w:rsidRDefault="00CD6C3C"/>
        </w:tc>
        <w:tc>
          <w:tcPr>
            <w:tcW w:w="1813" w:type="dxa"/>
          </w:tcPr>
          <w:p w14:paraId="58F3F1CA" w14:textId="77777777" w:rsidR="00CD6C3C" w:rsidRDefault="00CD6C3C"/>
        </w:tc>
        <w:tc>
          <w:tcPr>
            <w:tcW w:w="1689" w:type="dxa"/>
          </w:tcPr>
          <w:p w14:paraId="3F60BB82" w14:textId="77777777" w:rsidR="00CD6C3C" w:rsidRDefault="00CD6C3C"/>
        </w:tc>
      </w:tr>
    </w:tbl>
    <w:p w14:paraId="061086F4" w14:textId="77777777" w:rsidR="00CD6C3C" w:rsidRDefault="00CD6C3C"/>
    <w:p w14:paraId="43EF2E5C" w14:textId="11824600" w:rsidR="00FE2E0B" w:rsidRPr="00FE2E0B" w:rsidRDefault="00FE2E0B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 w:rsidR="000F7F94"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 w:rsidR="006C0FBE"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7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1860"/>
        <w:gridCol w:w="395"/>
        <w:gridCol w:w="395"/>
        <w:gridCol w:w="395"/>
        <w:gridCol w:w="395"/>
        <w:gridCol w:w="395"/>
        <w:gridCol w:w="3193"/>
        <w:gridCol w:w="3193"/>
      </w:tblGrid>
      <w:tr w:rsidR="00FE2E0B" w:rsidRPr="00FE2E0B" w14:paraId="6DC84430" w14:textId="77777777" w:rsidTr="00FE2E0B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14:paraId="39D9A629" w14:textId="77777777" w:rsidR="00FE2E0B" w:rsidRPr="00FE2E0B" w:rsidRDefault="00FE2E0B" w:rsidP="00F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FE2E0B" w:rsidRPr="00FE2E0B" w14:paraId="051B6176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E8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70F3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E429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AB01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43B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B50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17B9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51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€ 40.676,00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E69B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€ 20.000,00</w:t>
            </w:r>
          </w:p>
        </w:tc>
      </w:tr>
      <w:tr w:rsidR="00FE2E0B" w:rsidRPr="00FE2E0B" w14:paraId="64ED46A5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6B1A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2517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8E4A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89C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61394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E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F3D8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38D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A4170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FE2E0B" w:rsidRPr="00FE2E0B" w14:paraId="3A7585CB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036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C647C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481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68F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BBD1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3B1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38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1E72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62C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E2E0B" w:rsidRPr="00FE2E0B" w14:paraId="729EA2B4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A840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</w:p>
          <w:p w14:paraId="47C6EA3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514F1C4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BAA3D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F5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52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C5675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DB6A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5BB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A8D4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E3A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03DFA5A" w14:textId="77777777" w:rsidR="00FE2E0B" w:rsidRDefault="00FE2E0B"/>
    <w:p w14:paraId="03C4CAEB" w14:textId="2062E9BA" w:rsidR="000E68AD" w:rsidRDefault="000E68AD" w:rsidP="00576695">
      <w:pPr>
        <w:pStyle w:val="Kop1"/>
      </w:pPr>
      <w:bookmarkStart w:id="9" w:name="_Toc158120175"/>
      <w:r w:rsidRPr="002735DA">
        <w:t>Extra</w:t>
      </w:r>
      <w:bookmarkEnd w:id="9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5E7AD049" w14:textId="6ADFF10F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</w:t>
      </w:r>
      <w:r w:rsidR="000563F2" w:rsidRPr="00710E63">
        <w:rPr>
          <w:color w:val="00B050"/>
        </w:rPr>
        <w:t>Excel</w:t>
      </w:r>
      <w:r w:rsidRPr="00710E63">
        <w:rPr>
          <w:color w:val="00B050"/>
        </w:rPr>
        <w:t xml:space="preserve">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Kop1"/>
      </w:pPr>
      <w:bookmarkStart w:id="10" w:name="_Toc158120176"/>
      <w:r w:rsidRPr="002735DA">
        <w:t>Communicatie</w:t>
      </w:r>
      <w:bookmarkEnd w:id="10"/>
    </w:p>
    <w:p w14:paraId="0A186D34" w14:textId="20BD8569" w:rsidR="006F0BDC" w:rsidRDefault="006F0BDC">
      <w:r>
        <w:t>Vat uw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lastRenderedPageBreak/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1E85" w14:textId="77777777" w:rsidR="002312D6" w:rsidRDefault="002312D6" w:rsidP="003E6CCC">
      <w:pPr>
        <w:spacing w:after="0" w:line="240" w:lineRule="auto"/>
      </w:pPr>
      <w:r>
        <w:separator/>
      </w:r>
    </w:p>
  </w:endnote>
  <w:endnote w:type="continuationSeparator" w:id="0">
    <w:p w14:paraId="5506C9F8" w14:textId="77777777" w:rsidR="002312D6" w:rsidRDefault="002312D6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0AB4" w14:textId="77777777" w:rsidR="002312D6" w:rsidRDefault="002312D6" w:rsidP="003E6CCC">
      <w:pPr>
        <w:spacing w:after="0" w:line="240" w:lineRule="auto"/>
      </w:pPr>
      <w:r>
        <w:separator/>
      </w:r>
    </w:p>
  </w:footnote>
  <w:footnote w:type="continuationSeparator" w:id="0">
    <w:p w14:paraId="5E1F0B8F" w14:textId="77777777" w:rsidR="002312D6" w:rsidRDefault="002312D6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A961D7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A961D7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A961D7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924"/>
    <w:multiLevelType w:val="hybridMultilevel"/>
    <w:tmpl w:val="1AA6C098"/>
    <w:lvl w:ilvl="0" w:tplc="34CE2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34871"/>
    <w:multiLevelType w:val="hybridMultilevel"/>
    <w:tmpl w:val="6220C3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61A1F"/>
    <w:multiLevelType w:val="hybridMultilevel"/>
    <w:tmpl w:val="3C806B4C"/>
    <w:lvl w:ilvl="0" w:tplc="DD9641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9"/>
  </w:num>
  <w:num w:numId="2" w16cid:durableId="2139178342">
    <w:abstractNumId w:val="6"/>
  </w:num>
  <w:num w:numId="3" w16cid:durableId="792093386">
    <w:abstractNumId w:val="4"/>
  </w:num>
  <w:num w:numId="4" w16cid:durableId="1115947115">
    <w:abstractNumId w:val="8"/>
  </w:num>
  <w:num w:numId="5" w16cid:durableId="1184974638">
    <w:abstractNumId w:val="15"/>
  </w:num>
  <w:num w:numId="6" w16cid:durableId="187568476">
    <w:abstractNumId w:val="11"/>
  </w:num>
  <w:num w:numId="7" w16cid:durableId="1766458755">
    <w:abstractNumId w:val="7"/>
  </w:num>
  <w:num w:numId="8" w16cid:durableId="1211654187">
    <w:abstractNumId w:val="1"/>
  </w:num>
  <w:num w:numId="9" w16cid:durableId="432483381">
    <w:abstractNumId w:val="2"/>
  </w:num>
  <w:num w:numId="10" w16cid:durableId="700085309">
    <w:abstractNumId w:val="3"/>
  </w:num>
  <w:num w:numId="11" w16cid:durableId="952790292">
    <w:abstractNumId w:val="16"/>
  </w:num>
  <w:num w:numId="12" w16cid:durableId="266432347">
    <w:abstractNumId w:val="13"/>
  </w:num>
  <w:num w:numId="13" w16cid:durableId="1394962952">
    <w:abstractNumId w:val="14"/>
  </w:num>
  <w:num w:numId="14" w16cid:durableId="1196654411">
    <w:abstractNumId w:val="10"/>
  </w:num>
  <w:num w:numId="15" w16cid:durableId="392627815">
    <w:abstractNumId w:val="12"/>
  </w:num>
  <w:num w:numId="16" w16cid:durableId="414983567">
    <w:abstractNumId w:val="5"/>
  </w:num>
  <w:num w:numId="17" w16cid:durableId="19739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17FCC"/>
    <w:rsid w:val="00052F84"/>
    <w:rsid w:val="000563F2"/>
    <w:rsid w:val="000E68AD"/>
    <w:rsid w:val="000F7F94"/>
    <w:rsid w:val="0014424C"/>
    <w:rsid w:val="00150664"/>
    <w:rsid w:val="00185546"/>
    <w:rsid w:val="001F2B53"/>
    <w:rsid w:val="0021453E"/>
    <w:rsid w:val="002312D6"/>
    <w:rsid w:val="00271C24"/>
    <w:rsid w:val="002735DA"/>
    <w:rsid w:val="002A2093"/>
    <w:rsid w:val="00317D84"/>
    <w:rsid w:val="00383FE7"/>
    <w:rsid w:val="00386F7A"/>
    <w:rsid w:val="003E6CCC"/>
    <w:rsid w:val="003F220E"/>
    <w:rsid w:val="0040494B"/>
    <w:rsid w:val="004049C2"/>
    <w:rsid w:val="0049594C"/>
    <w:rsid w:val="004A05A3"/>
    <w:rsid w:val="004C0A57"/>
    <w:rsid w:val="004E0F03"/>
    <w:rsid w:val="004F00A1"/>
    <w:rsid w:val="004F11E1"/>
    <w:rsid w:val="00514C85"/>
    <w:rsid w:val="00522B8B"/>
    <w:rsid w:val="00576695"/>
    <w:rsid w:val="005A59EF"/>
    <w:rsid w:val="005C1C7C"/>
    <w:rsid w:val="00646016"/>
    <w:rsid w:val="00684A79"/>
    <w:rsid w:val="006C0FBE"/>
    <w:rsid w:val="006F0BDC"/>
    <w:rsid w:val="00710E63"/>
    <w:rsid w:val="007508C8"/>
    <w:rsid w:val="007C76FE"/>
    <w:rsid w:val="007C7C17"/>
    <w:rsid w:val="007F6876"/>
    <w:rsid w:val="007F7730"/>
    <w:rsid w:val="0080087C"/>
    <w:rsid w:val="0080663B"/>
    <w:rsid w:val="0081570C"/>
    <w:rsid w:val="00895F6A"/>
    <w:rsid w:val="008B6338"/>
    <w:rsid w:val="008D6A0D"/>
    <w:rsid w:val="00A068EE"/>
    <w:rsid w:val="00A10502"/>
    <w:rsid w:val="00A66205"/>
    <w:rsid w:val="00A72FE5"/>
    <w:rsid w:val="00A961D7"/>
    <w:rsid w:val="00AA009B"/>
    <w:rsid w:val="00AA5214"/>
    <w:rsid w:val="00AC158F"/>
    <w:rsid w:val="00B2148F"/>
    <w:rsid w:val="00B510BF"/>
    <w:rsid w:val="00B62DEB"/>
    <w:rsid w:val="00B66624"/>
    <w:rsid w:val="00B910A4"/>
    <w:rsid w:val="00B96163"/>
    <w:rsid w:val="00C227B4"/>
    <w:rsid w:val="00CB4497"/>
    <w:rsid w:val="00CC1FD1"/>
    <w:rsid w:val="00CD6C3C"/>
    <w:rsid w:val="00D038B2"/>
    <w:rsid w:val="00D5242B"/>
    <w:rsid w:val="00D60E73"/>
    <w:rsid w:val="00DB6EE1"/>
    <w:rsid w:val="00E73508"/>
    <w:rsid w:val="00F75884"/>
    <w:rsid w:val="00FD7E0B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customStyle="1" w:styleId="col-md-10">
    <w:name w:val="col-md-10"/>
    <w:basedOn w:val="Standaardalinea-lettertype"/>
    <w:rsid w:val="00FE2E0B"/>
  </w:style>
  <w:style w:type="character" w:customStyle="1" w:styleId="ng-binding">
    <w:name w:val="ng-binding"/>
    <w:basedOn w:val="Standaardalinea-lettertype"/>
    <w:rsid w:val="00FE2E0B"/>
  </w:style>
  <w:style w:type="paragraph" w:customStyle="1" w:styleId="Default">
    <w:name w:val="Default"/>
    <w:rsid w:val="00017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95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2084141883">
                  <w:marLeft w:val="0"/>
                  <w:marRight w:val="0"/>
                  <w:marTop w:val="0"/>
                  <w:marBottom w:val="0"/>
                  <w:divBdr>
                    <w:top w:val="single" w:sz="2" w:space="10" w:color="auto"/>
                    <w:left w:val="single" w:sz="2" w:space="10" w:color="auto"/>
                    <w:bottom w:val="single" w:sz="2" w:space="10" w:color="auto"/>
                    <w:right w:val="single" w:sz="2" w:space="10" w:color="auto"/>
                  </w:divBdr>
                  <w:divsChild>
                    <w:div w:id="2209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C5C5"/>
                        <w:left w:val="single" w:sz="6" w:space="5" w:color="C5C5C5"/>
                        <w:bottom w:val="single" w:sz="6" w:space="2" w:color="C5C5C5"/>
                        <w:right w:val="single" w:sz="6" w:space="5" w:color="C5C5C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8</Pages>
  <Words>1682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Cammaert Nicolas</cp:lastModifiedBy>
  <cp:revision>7</cp:revision>
  <dcterms:created xsi:type="dcterms:W3CDTF">2024-02-12T22:05:00Z</dcterms:created>
  <dcterms:modified xsi:type="dcterms:W3CDTF">2024-10-11T14:50:00Z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